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48331" w14:textId="0CDE637C" w:rsidR="00B30EA3" w:rsidRDefault="00B30EA3" w:rsidP="00B30EA3">
      <w:pPr>
        <w:spacing w:after="0" w:line="240" w:lineRule="auto"/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B25CC3B" wp14:editId="72671C31">
            <wp:simplePos x="0" y="0"/>
            <wp:positionH relativeFrom="margin">
              <wp:posOffset>4676140</wp:posOffset>
            </wp:positionH>
            <wp:positionV relativeFrom="paragraph">
              <wp:posOffset>398780</wp:posOffset>
            </wp:positionV>
            <wp:extent cx="1080000" cy="666000"/>
            <wp:effectExtent l="0" t="0" r="6350" b="1270"/>
            <wp:wrapTight wrapText="bothSides">
              <wp:wrapPolygon edited="0">
                <wp:start x="0" y="0"/>
                <wp:lineTo x="0" y="21023"/>
                <wp:lineTo x="21346" y="21023"/>
                <wp:lineTo x="21346" y="0"/>
                <wp:lineTo x="0" y="0"/>
              </wp:wrapPolygon>
            </wp:wrapTight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6" t="4294" r="3346" b="7173"/>
                    <a:stretch/>
                  </pic:blipFill>
                  <pic:spPr bwMode="auto">
                    <a:xfrm>
                      <a:off x="0" y="0"/>
                      <a:ext cx="1080000" cy="66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4540" w:rsidRPr="00832FE0">
        <w:rPr>
          <w:b/>
          <w:noProof/>
          <w:sz w:val="36"/>
        </w:rPr>
        <w:drawing>
          <wp:anchor distT="0" distB="0" distL="114300" distR="114300" simplePos="0" relativeHeight="251658240" behindDoc="1" locked="0" layoutInCell="1" allowOverlap="1" wp14:anchorId="3F76AED6" wp14:editId="1EF56CA7">
            <wp:simplePos x="0" y="0"/>
            <wp:positionH relativeFrom="column">
              <wp:posOffset>3642360</wp:posOffset>
            </wp:positionH>
            <wp:positionV relativeFrom="paragraph">
              <wp:posOffset>0</wp:posOffset>
            </wp:positionV>
            <wp:extent cx="998220" cy="998220"/>
            <wp:effectExtent l="0" t="0" r="0" b="0"/>
            <wp:wrapTight wrapText="bothSides">
              <wp:wrapPolygon edited="0">
                <wp:start x="7008" y="0"/>
                <wp:lineTo x="4122" y="1237"/>
                <wp:lineTo x="0" y="5359"/>
                <wp:lineTo x="0" y="20611"/>
                <wp:lineTo x="7008" y="21023"/>
                <wp:lineTo x="14015" y="21023"/>
                <wp:lineTo x="16901" y="19786"/>
                <wp:lineTo x="21023" y="15664"/>
                <wp:lineTo x="21023" y="4122"/>
                <wp:lineTo x="17313" y="412"/>
                <wp:lineTo x="14015" y="0"/>
                <wp:lineTo x="700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4540" w:rsidRPr="00832FE0">
        <w:rPr>
          <w:b/>
          <w:noProof/>
          <w:sz w:val="36"/>
        </w:rPr>
        <w:drawing>
          <wp:anchor distT="0" distB="0" distL="114300" distR="114300" simplePos="0" relativeHeight="251659264" behindDoc="1" locked="0" layoutInCell="1" allowOverlap="1" wp14:anchorId="6FC681A2" wp14:editId="006985B9">
            <wp:simplePos x="0" y="0"/>
            <wp:positionH relativeFrom="column">
              <wp:posOffset>4683125</wp:posOffset>
            </wp:positionH>
            <wp:positionV relativeFrom="paragraph">
              <wp:posOffset>3810</wp:posOffset>
            </wp:positionV>
            <wp:extent cx="1080000" cy="374400"/>
            <wp:effectExtent l="0" t="0" r="6350" b="6985"/>
            <wp:wrapTight wrapText="bothSides">
              <wp:wrapPolygon edited="0">
                <wp:start x="0" y="0"/>
                <wp:lineTo x="0" y="16503"/>
                <wp:lineTo x="1144" y="20903"/>
                <wp:lineTo x="1525" y="20903"/>
                <wp:lineTo x="4574" y="20903"/>
                <wp:lineTo x="21346" y="20903"/>
                <wp:lineTo x="21346" y="1100"/>
                <wp:lineTo x="686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37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2FE0" w:rsidRPr="00832FE0">
        <w:rPr>
          <w:b/>
          <w:sz w:val="36"/>
        </w:rPr>
        <w:t xml:space="preserve">MEDICAL EMERGENCY </w:t>
      </w:r>
    </w:p>
    <w:p w14:paraId="21A33EEA" w14:textId="69139BB4" w:rsidR="002300CF" w:rsidRPr="00832FE0" w:rsidRDefault="00832FE0" w:rsidP="00B30EA3">
      <w:pPr>
        <w:spacing w:after="0" w:line="240" w:lineRule="auto"/>
        <w:rPr>
          <w:b/>
        </w:rPr>
      </w:pPr>
      <w:r w:rsidRPr="00832FE0">
        <w:rPr>
          <w:b/>
          <w:sz w:val="36"/>
        </w:rPr>
        <w:t>ACTION PLAN</w:t>
      </w:r>
      <w:r w:rsidR="00B30EA3">
        <w:rPr>
          <w:b/>
          <w:sz w:val="36"/>
        </w:rPr>
        <w:t xml:space="preserve"> (MEAP)</w:t>
      </w:r>
    </w:p>
    <w:p w14:paraId="67EEB012" w14:textId="28187248" w:rsidR="00832FE0" w:rsidRDefault="00341B3A">
      <w:r>
        <w:t>[</w:t>
      </w:r>
      <w:r w:rsidRPr="00764540">
        <w:rPr>
          <w:i/>
          <w:iCs/>
        </w:rPr>
        <w:t>Note for clubs</w:t>
      </w:r>
      <w:r>
        <w:t xml:space="preserve">: </w:t>
      </w:r>
      <w:r w:rsidRPr="00764540">
        <w:rPr>
          <w:i/>
          <w:iCs/>
        </w:rPr>
        <w:t>please complete one form for each venue</w:t>
      </w:r>
      <w:r>
        <w:t>]</w:t>
      </w:r>
    </w:p>
    <w:p w14:paraId="4CE504DB" w14:textId="77777777" w:rsidR="00B30EA3" w:rsidRDefault="00B30E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832FE0" w:rsidRPr="00832FE0" w14:paraId="391ADAB3" w14:textId="77777777" w:rsidTr="00832FE0">
        <w:trPr>
          <w:trHeight w:val="425"/>
        </w:trPr>
        <w:tc>
          <w:tcPr>
            <w:tcW w:w="1696" w:type="dxa"/>
            <w:vAlign w:val="center"/>
          </w:tcPr>
          <w:p w14:paraId="4E915E90" w14:textId="1947DFF3" w:rsidR="00832FE0" w:rsidRPr="00341B3A" w:rsidRDefault="00832FE0" w:rsidP="00F8231A">
            <w:pPr>
              <w:rPr>
                <w:b/>
              </w:rPr>
            </w:pPr>
            <w:r w:rsidRPr="00341B3A">
              <w:rPr>
                <w:b/>
              </w:rPr>
              <w:t>Club Name</w:t>
            </w:r>
            <w:r w:rsidR="00341B3A" w:rsidRPr="00341B3A">
              <w:rPr>
                <w:b/>
              </w:rPr>
              <w:t>:</w:t>
            </w:r>
          </w:p>
        </w:tc>
        <w:tc>
          <w:tcPr>
            <w:tcW w:w="7320" w:type="dxa"/>
            <w:vAlign w:val="center"/>
          </w:tcPr>
          <w:p w14:paraId="39E59F3E" w14:textId="6482577B" w:rsidR="00832FE0" w:rsidRPr="00832FE0" w:rsidRDefault="002C4DD5" w:rsidP="00F8231A">
            <w:r>
              <w:t>Grove Challengers</w:t>
            </w:r>
          </w:p>
        </w:tc>
      </w:tr>
      <w:tr w:rsidR="00832FE0" w:rsidRPr="00832FE0" w14:paraId="58BA7626" w14:textId="77777777" w:rsidTr="00832FE0">
        <w:trPr>
          <w:trHeight w:val="425"/>
        </w:trPr>
        <w:tc>
          <w:tcPr>
            <w:tcW w:w="1696" w:type="dxa"/>
            <w:vAlign w:val="center"/>
          </w:tcPr>
          <w:p w14:paraId="5644E250" w14:textId="78AA793E" w:rsidR="00832FE0" w:rsidRPr="00341B3A" w:rsidRDefault="00832FE0" w:rsidP="00F8231A">
            <w:pPr>
              <w:rPr>
                <w:b/>
              </w:rPr>
            </w:pPr>
            <w:r w:rsidRPr="00341B3A">
              <w:rPr>
                <w:b/>
              </w:rPr>
              <w:t>Venue Address:</w:t>
            </w:r>
          </w:p>
        </w:tc>
        <w:tc>
          <w:tcPr>
            <w:tcW w:w="7320" w:type="dxa"/>
            <w:vAlign w:val="center"/>
          </w:tcPr>
          <w:p w14:paraId="2BAAF65F" w14:textId="250D1D1D" w:rsidR="00832FE0" w:rsidRPr="00832FE0" w:rsidRDefault="002C4DD5" w:rsidP="00F8231A">
            <w:r>
              <w:t>Grove Recreation Ground, Cane Lane, Grove, Wantage, Oxon,</w:t>
            </w:r>
          </w:p>
        </w:tc>
      </w:tr>
      <w:tr w:rsidR="00832FE0" w:rsidRPr="00832FE0" w14:paraId="2A0D563A" w14:textId="77777777" w:rsidTr="00832FE0">
        <w:trPr>
          <w:trHeight w:val="425"/>
        </w:trPr>
        <w:tc>
          <w:tcPr>
            <w:tcW w:w="1696" w:type="dxa"/>
            <w:vAlign w:val="center"/>
          </w:tcPr>
          <w:p w14:paraId="04536F44" w14:textId="5574B0AB" w:rsidR="00832FE0" w:rsidRPr="00341B3A" w:rsidRDefault="00832FE0" w:rsidP="00F8231A">
            <w:pPr>
              <w:rPr>
                <w:b/>
              </w:rPr>
            </w:pPr>
            <w:r w:rsidRPr="00341B3A">
              <w:rPr>
                <w:b/>
              </w:rPr>
              <w:t>Postcode:</w:t>
            </w:r>
          </w:p>
        </w:tc>
        <w:tc>
          <w:tcPr>
            <w:tcW w:w="7320" w:type="dxa"/>
            <w:vAlign w:val="center"/>
          </w:tcPr>
          <w:p w14:paraId="0FE046EB" w14:textId="7FCED008" w:rsidR="00832FE0" w:rsidRPr="00832FE0" w:rsidRDefault="002C4DD5" w:rsidP="00F8231A">
            <w:r>
              <w:t>OX12 0FL</w:t>
            </w:r>
          </w:p>
        </w:tc>
      </w:tr>
    </w:tbl>
    <w:p w14:paraId="64737DC8" w14:textId="79389C7E" w:rsidR="00832FE0" w:rsidRPr="00764540" w:rsidRDefault="00832FE0" w:rsidP="00832FE0">
      <w:pPr>
        <w:spacing w:after="0" w:line="240" w:lineRule="auto"/>
        <w:rPr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51"/>
      </w:tblGrid>
      <w:tr w:rsidR="00832FE0" w:rsidRPr="00832FE0" w14:paraId="654795FD" w14:textId="77777777" w:rsidTr="00625627">
        <w:trPr>
          <w:trHeight w:val="425"/>
        </w:trPr>
        <w:tc>
          <w:tcPr>
            <w:tcW w:w="9016" w:type="dxa"/>
            <w:gridSpan w:val="2"/>
            <w:shd w:val="clear" w:color="auto" w:fill="2F5496" w:themeFill="accent1" w:themeFillShade="BF"/>
            <w:vAlign w:val="center"/>
          </w:tcPr>
          <w:p w14:paraId="4A81813B" w14:textId="20960840" w:rsidR="00832FE0" w:rsidRPr="00625627" w:rsidRDefault="00832FE0" w:rsidP="00832FE0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625627">
              <w:rPr>
                <w:b/>
                <w:color w:val="FFFFFF" w:themeColor="background1"/>
                <w:sz w:val="24"/>
              </w:rPr>
              <w:t>FIRST AIDER / HELPER INFORMATION</w:t>
            </w:r>
          </w:p>
        </w:tc>
      </w:tr>
      <w:tr w:rsidR="00832FE0" w:rsidRPr="00832FE0" w14:paraId="171FF7DB" w14:textId="77777777" w:rsidTr="00341B3A">
        <w:trPr>
          <w:trHeight w:val="425"/>
        </w:trPr>
        <w:tc>
          <w:tcPr>
            <w:tcW w:w="5665" w:type="dxa"/>
            <w:vAlign w:val="center"/>
          </w:tcPr>
          <w:p w14:paraId="0651F7C9" w14:textId="1A9AE8E7" w:rsidR="00832FE0" w:rsidRPr="00341B3A" w:rsidRDefault="00832FE0" w:rsidP="00937341">
            <w:pPr>
              <w:rPr>
                <w:b/>
              </w:rPr>
            </w:pPr>
            <w:r w:rsidRPr="00341B3A">
              <w:rPr>
                <w:b/>
              </w:rPr>
              <w:t>Name</w:t>
            </w:r>
          </w:p>
        </w:tc>
        <w:tc>
          <w:tcPr>
            <w:tcW w:w="3351" w:type="dxa"/>
            <w:vAlign w:val="center"/>
          </w:tcPr>
          <w:p w14:paraId="119B8A94" w14:textId="698055FE" w:rsidR="00832FE0" w:rsidRPr="00341B3A" w:rsidRDefault="00832FE0" w:rsidP="00937341">
            <w:pPr>
              <w:rPr>
                <w:b/>
              </w:rPr>
            </w:pPr>
            <w:r w:rsidRPr="00341B3A">
              <w:rPr>
                <w:b/>
              </w:rPr>
              <w:t>Mobile Number</w:t>
            </w:r>
          </w:p>
        </w:tc>
      </w:tr>
      <w:tr w:rsidR="00832FE0" w:rsidRPr="00832FE0" w14:paraId="6B201CFD" w14:textId="77777777" w:rsidTr="00341B3A">
        <w:trPr>
          <w:trHeight w:val="425"/>
        </w:trPr>
        <w:tc>
          <w:tcPr>
            <w:tcW w:w="5665" w:type="dxa"/>
            <w:vAlign w:val="center"/>
          </w:tcPr>
          <w:p w14:paraId="407446DA" w14:textId="05EBAE3C" w:rsidR="00832FE0" w:rsidRPr="00832FE0" w:rsidRDefault="002C4DD5" w:rsidP="00937341">
            <w:r>
              <w:t>John Newton</w:t>
            </w:r>
          </w:p>
        </w:tc>
        <w:tc>
          <w:tcPr>
            <w:tcW w:w="3351" w:type="dxa"/>
            <w:vAlign w:val="center"/>
          </w:tcPr>
          <w:p w14:paraId="47CEFF2C" w14:textId="6617A292" w:rsidR="00832FE0" w:rsidRPr="00832FE0" w:rsidRDefault="002C4DD5" w:rsidP="00937341">
            <w:r>
              <w:t>07769 332156</w:t>
            </w:r>
          </w:p>
        </w:tc>
      </w:tr>
      <w:tr w:rsidR="00832FE0" w:rsidRPr="00832FE0" w14:paraId="737C81B1" w14:textId="77777777" w:rsidTr="00341B3A">
        <w:trPr>
          <w:trHeight w:val="425"/>
        </w:trPr>
        <w:tc>
          <w:tcPr>
            <w:tcW w:w="5665" w:type="dxa"/>
            <w:vAlign w:val="center"/>
          </w:tcPr>
          <w:p w14:paraId="4A05063A" w14:textId="7B8D4C1A" w:rsidR="00832FE0" w:rsidRPr="00832FE0" w:rsidRDefault="002C4DD5" w:rsidP="00937341">
            <w:r>
              <w:t>Andy Montgomery</w:t>
            </w:r>
          </w:p>
        </w:tc>
        <w:tc>
          <w:tcPr>
            <w:tcW w:w="3351" w:type="dxa"/>
            <w:vAlign w:val="center"/>
          </w:tcPr>
          <w:p w14:paraId="3DCCC3B3" w14:textId="45977A57" w:rsidR="00832FE0" w:rsidRPr="00832FE0" w:rsidRDefault="002C4DD5" w:rsidP="00937341">
            <w:r>
              <w:t>07884 262592</w:t>
            </w:r>
          </w:p>
        </w:tc>
      </w:tr>
      <w:tr w:rsidR="00832FE0" w:rsidRPr="00832FE0" w14:paraId="16F908EE" w14:textId="77777777" w:rsidTr="00341B3A">
        <w:trPr>
          <w:trHeight w:val="425"/>
        </w:trPr>
        <w:tc>
          <w:tcPr>
            <w:tcW w:w="5665" w:type="dxa"/>
            <w:vAlign w:val="center"/>
          </w:tcPr>
          <w:p w14:paraId="0A885113" w14:textId="1105F937" w:rsidR="00832FE0" w:rsidRPr="00832FE0" w:rsidRDefault="002C4DD5" w:rsidP="00937341">
            <w:r>
              <w:t>Chris Munday</w:t>
            </w:r>
          </w:p>
        </w:tc>
        <w:tc>
          <w:tcPr>
            <w:tcW w:w="3351" w:type="dxa"/>
            <w:vAlign w:val="center"/>
          </w:tcPr>
          <w:p w14:paraId="2A9AFD6D" w14:textId="63542106" w:rsidR="00832FE0" w:rsidRPr="00832FE0" w:rsidRDefault="002C4DD5" w:rsidP="00937341">
            <w:r>
              <w:t>07950 336457</w:t>
            </w:r>
          </w:p>
        </w:tc>
      </w:tr>
      <w:tr w:rsidR="00832FE0" w:rsidRPr="00832FE0" w14:paraId="1DBD5BF8" w14:textId="77777777" w:rsidTr="00341B3A">
        <w:trPr>
          <w:trHeight w:val="425"/>
        </w:trPr>
        <w:tc>
          <w:tcPr>
            <w:tcW w:w="5665" w:type="dxa"/>
            <w:vAlign w:val="center"/>
          </w:tcPr>
          <w:p w14:paraId="6AD84D21" w14:textId="1371940D" w:rsidR="00832FE0" w:rsidRPr="00832FE0" w:rsidRDefault="002C4DD5" w:rsidP="00937341">
            <w:r>
              <w:t>Jason Tompkins</w:t>
            </w:r>
          </w:p>
        </w:tc>
        <w:tc>
          <w:tcPr>
            <w:tcW w:w="3351" w:type="dxa"/>
            <w:vAlign w:val="center"/>
          </w:tcPr>
          <w:p w14:paraId="0713CD73" w14:textId="56902DE7" w:rsidR="00832FE0" w:rsidRPr="00832FE0" w:rsidRDefault="002C4DD5" w:rsidP="00937341">
            <w:r>
              <w:t>07925 060999</w:t>
            </w:r>
          </w:p>
        </w:tc>
      </w:tr>
      <w:tr w:rsidR="00832FE0" w:rsidRPr="00832FE0" w14:paraId="4102AB9E" w14:textId="77777777" w:rsidTr="00341B3A">
        <w:trPr>
          <w:trHeight w:val="425"/>
        </w:trPr>
        <w:tc>
          <w:tcPr>
            <w:tcW w:w="5665" w:type="dxa"/>
            <w:vAlign w:val="center"/>
          </w:tcPr>
          <w:p w14:paraId="047DEC80" w14:textId="77777777" w:rsidR="00832FE0" w:rsidRPr="00832FE0" w:rsidRDefault="00832FE0" w:rsidP="00937341"/>
        </w:tc>
        <w:tc>
          <w:tcPr>
            <w:tcW w:w="3351" w:type="dxa"/>
            <w:vAlign w:val="center"/>
          </w:tcPr>
          <w:p w14:paraId="6DE68ED6" w14:textId="77777777" w:rsidR="00832FE0" w:rsidRPr="00832FE0" w:rsidRDefault="00832FE0" w:rsidP="00937341"/>
        </w:tc>
      </w:tr>
    </w:tbl>
    <w:p w14:paraId="7D18AA6A" w14:textId="77777777" w:rsidR="00924F3A" w:rsidRPr="00764540" w:rsidRDefault="00924F3A" w:rsidP="00832FE0">
      <w:pPr>
        <w:spacing w:after="0" w:line="240" w:lineRule="auto"/>
        <w:rPr>
          <w:sz w:val="14"/>
          <w:szCs w:val="14"/>
        </w:rPr>
      </w:pPr>
    </w:p>
    <w:p w14:paraId="0EB1678F" w14:textId="0E7D6F04" w:rsidR="00832FE0" w:rsidRPr="00924F3A" w:rsidRDefault="00924F3A" w:rsidP="00832FE0">
      <w:pPr>
        <w:spacing w:after="0" w:line="240" w:lineRule="auto"/>
        <w:rPr>
          <w:b/>
          <w:bCs/>
        </w:rPr>
      </w:pPr>
      <w:r w:rsidRPr="00924F3A">
        <w:rPr>
          <w:b/>
          <w:bCs/>
        </w:rPr>
        <w:t>All teams should have a first aid kit available at all fixtures, and equipment within the first aid kit should be kept up-to-date and replenished as required.</w:t>
      </w:r>
    </w:p>
    <w:p w14:paraId="3EFD178E" w14:textId="77777777" w:rsidR="00924F3A" w:rsidRPr="00764540" w:rsidRDefault="00924F3A" w:rsidP="00832FE0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832FE0" w:rsidRPr="00832FE0" w14:paraId="1EA42AF3" w14:textId="77777777" w:rsidTr="00625627">
        <w:trPr>
          <w:trHeight w:val="425"/>
        </w:trPr>
        <w:tc>
          <w:tcPr>
            <w:tcW w:w="9016" w:type="dxa"/>
            <w:gridSpan w:val="2"/>
            <w:shd w:val="clear" w:color="auto" w:fill="2F5496" w:themeFill="accent1" w:themeFillShade="BF"/>
            <w:vAlign w:val="center"/>
          </w:tcPr>
          <w:p w14:paraId="5424B0EC" w14:textId="2D11310B" w:rsidR="00832FE0" w:rsidRPr="00832FE0" w:rsidRDefault="00832FE0" w:rsidP="00832FE0">
            <w:pPr>
              <w:jc w:val="center"/>
              <w:rPr>
                <w:b/>
              </w:rPr>
            </w:pPr>
            <w:r w:rsidRPr="00625627">
              <w:rPr>
                <w:b/>
                <w:color w:val="FFFFFF" w:themeColor="background1"/>
                <w:sz w:val="24"/>
              </w:rPr>
              <w:t>FIRST AID EQUIPMENT AND FACILITY</w:t>
            </w:r>
          </w:p>
        </w:tc>
      </w:tr>
      <w:tr w:rsidR="00832FE0" w:rsidRPr="00832FE0" w14:paraId="44DFF299" w14:textId="77777777" w:rsidTr="0046769C">
        <w:trPr>
          <w:trHeight w:val="425"/>
        </w:trPr>
        <w:tc>
          <w:tcPr>
            <w:tcW w:w="1980" w:type="dxa"/>
            <w:vAlign w:val="center"/>
          </w:tcPr>
          <w:p w14:paraId="1B105E42" w14:textId="6B556204" w:rsidR="00832FE0" w:rsidRPr="00832FE0" w:rsidRDefault="00832FE0" w:rsidP="00257CEF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7036" w:type="dxa"/>
            <w:vAlign w:val="center"/>
          </w:tcPr>
          <w:p w14:paraId="5DFCC35F" w14:textId="1D41081A" w:rsidR="00832FE0" w:rsidRPr="00832FE0" w:rsidRDefault="00832FE0" w:rsidP="00257CEF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832FE0" w:rsidRPr="00832FE0" w14:paraId="60071C8D" w14:textId="77777777" w:rsidTr="0046769C">
        <w:trPr>
          <w:trHeight w:val="425"/>
        </w:trPr>
        <w:tc>
          <w:tcPr>
            <w:tcW w:w="1980" w:type="dxa"/>
            <w:vAlign w:val="center"/>
          </w:tcPr>
          <w:p w14:paraId="5E6A9E50" w14:textId="7BE42B8F" w:rsidR="00832FE0" w:rsidRPr="00832FE0" w:rsidRDefault="0046769C" w:rsidP="00257CEF">
            <w:r>
              <w:t xml:space="preserve">Defibrillator </w:t>
            </w:r>
            <w:r w:rsidR="008872D5">
              <w:t>*</w:t>
            </w:r>
          </w:p>
        </w:tc>
        <w:tc>
          <w:tcPr>
            <w:tcW w:w="7036" w:type="dxa"/>
            <w:vAlign w:val="center"/>
          </w:tcPr>
          <w:p w14:paraId="3B484EE3" w14:textId="6963E01B" w:rsidR="00832FE0" w:rsidRPr="00832FE0" w:rsidRDefault="002C4DD5" w:rsidP="00257CEF">
            <w:r>
              <w:t>Within the clubhouse, accessible at all training and matches</w:t>
            </w:r>
          </w:p>
        </w:tc>
      </w:tr>
      <w:tr w:rsidR="00832FE0" w:rsidRPr="00832FE0" w14:paraId="05F8E0DA" w14:textId="77777777" w:rsidTr="0046769C">
        <w:trPr>
          <w:trHeight w:val="425"/>
        </w:trPr>
        <w:tc>
          <w:tcPr>
            <w:tcW w:w="1980" w:type="dxa"/>
            <w:vAlign w:val="center"/>
          </w:tcPr>
          <w:p w14:paraId="0BDF2F02" w14:textId="1AA06F2F" w:rsidR="00832FE0" w:rsidRPr="00832FE0" w:rsidRDefault="0046769C" w:rsidP="00257CEF">
            <w:r>
              <w:t>First Aid Room</w:t>
            </w:r>
          </w:p>
        </w:tc>
        <w:tc>
          <w:tcPr>
            <w:tcW w:w="7036" w:type="dxa"/>
            <w:vAlign w:val="center"/>
          </w:tcPr>
          <w:p w14:paraId="0C1B14C7" w14:textId="7C260E06" w:rsidR="00832FE0" w:rsidRPr="00832FE0" w:rsidRDefault="002C4DD5" w:rsidP="00257CEF">
            <w:r>
              <w:t>As above</w:t>
            </w:r>
          </w:p>
        </w:tc>
      </w:tr>
      <w:tr w:rsidR="00832FE0" w:rsidRPr="00832FE0" w14:paraId="495EFC0E" w14:textId="77777777" w:rsidTr="00341B3A">
        <w:trPr>
          <w:trHeight w:val="425"/>
        </w:trPr>
        <w:tc>
          <w:tcPr>
            <w:tcW w:w="9016" w:type="dxa"/>
            <w:gridSpan w:val="2"/>
            <w:vAlign w:val="center"/>
          </w:tcPr>
          <w:p w14:paraId="5CC9EB91" w14:textId="00179A21" w:rsidR="00832FE0" w:rsidRPr="00832FE0" w:rsidRDefault="00341B3A" w:rsidP="00257CEF">
            <w:pPr>
              <w:rPr>
                <w:b/>
              </w:rPr>
            </w:pPr>
            <w:r>
              <w:rPr>
                <w:b/>
              </w:rPr>
              <w:t>ACCESS ROUTES</w:t>
            </w:r>
          </w:p>
        </w:tc>
      </w:tr>
      <w:tr w:rsidR="00832FE0" w:rsidRPr="00832FE0" w14:paraId="510ED44B" w14:textId="77777777" w:rsidTr="0046769C">
        <w:trPr>
          <w:trHeight w:val="425"/>
        </w:trPr>
        <w:tc>
          <w:tcPr>
            <w:tcW w:w="1980" w:type="dxa"/>
            <w:vAlign w:val="center"/>
          </w:tcPr>
          <w:p w14:paraId="5BF891E1" w14:textId="7590A0F8" w:rsidR="00832FE0" w:rsidRPr="00832FE0" w:rsidRDefault="0046769C" w:rsidP="00257CEF">
            <w:r>
              <w:t>Ambulance to pitch</w:t>
            </w:r>
          </w:p>
        </w:tc>
        <w:tc>
          <w:tcPr>
            <w:tcW w:w="7036" w:type="dxa"/>
            <w:vAlign w:val="center"/>
          </w:tcPr>
          <w:p w14:paraId="6A015B0C" w14:textId="1A08939C" w:rsidR="00832FE0" w:rsidRPr="00832FE0" w:rsidRDefault="002C4DD5" w:rsidP="00257CEF">
            <w:r>
              <w:t xml:space="preserve">Via cane lane or </w:t>
            </w:r>
            <w:proofErr w:type="spellStart"/>
            <w:r>
              <w:t>Wasborough</w:t>
            </w:r>
            <w:proofErr w:type="spellEnd"/>
            <w:r>
              <w:t xml:space="preserve"> field if playing on there</w:t>
            </w:r>
          </w:p>
        </w:tc>
      </w:tr>
      <w:tr w:rsidR="00832FE0" w:rsidRPr="00832FE0" w14:paraId="7EC5A1BE" w14:textId="77777777" w:rsidTr="0046769C">
        <w:trPr>
          <w:trHeight w:val="425"/>
        </w:trPr>
        <w:tc>
          <w:tcPr>
            <w:tcW w:w="1980" w:type="dxa"/>
            <w:vAlign w:val="center"/>
          </w:tcPr>
          <w:p w14:paraId="40F32187" w14:textId="382922A3" w:rsidR="00832FE0" w:rsidRPr="00832FE0" w:rsidRDefault="0046769C" w:rsidP="00257CEF">
            <w:r>
              <w:t>Ambulance to First Aid Room</w:t>
            </w:r>
          </w:p>
        </w:tc>
        <w:tc>
          <w:tcPr>
            <w:tcW w:w="7036" w:type="dxa"/>
            <w:vAlign w:val="center"/>
          </w:tcPr>
          <w:p w14:paraId="4A5A218B" w14:textId="237FE2B3" w:rsidR="00832FE0" w:rsidRPr="00832FE0" w:rsidRDefault="002C4DD5" w:rsidP="00257CEF">
            <w:r>
              <w:t>Via Cane Lane (key to memorial gates available in the clubhouse)</w:t>
            </w:r>
          </w:p>
        </w:tc>
      </w:tr>
      <w:tr w:rsidR="008872D5" w:rsidRPr="00832FE0" w14:paraId="707045C6" w14:textId="77777777" w:rsidTr="000A1E91">
        <w:trPr>
          <w:trHeight w:val="425"/>
        </w:trPr>
        <w:tc>
          <w:tcPr>
            <w:tcW w:w="9016" w:type="dxa"/>
            <w:gridSpan w:val="2"/>
            <w:vAlign w:val="center"/>
          </w:tcPr>
          <w:p w14:paraId="53C2BA42" w14:textId="11B57A82" w:rsidR="008872D5" w:rsidRPr="00832FE0" w:rsidRDefault="008872D5" w:rsidP="00257CEF">
            <w:r w:rsidRPr="008872D5">
              <w:rPr>
                <w:sz w:val="18"/>
                <w:szCs w:val="18"/>
              </w:rPr>
              <w:t>* if no defibrillator on site, please give location of nearest one to venue</w:t>
            </w:r>
          </w:p>
        </w:tc>
      </w:tr>
    </w:tbl>
    <w:p w14:paraId="184B916F" w14:textId="2C289FAD" w:rsidR="00832FE0" w:rsidRPr="00764540" w:rsidRDefault="00832FE0" w:rsidP="00832FE0">
      <w:pPr>
        <w:tabs>
          <w:tab w:val="left" w:pos="1701"/>
        </w:tabs>
        <w:spacing w:after="0" w:line="240" w:lineRule="auto"/>
        <w:rPr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832FE0" w:rsidRPr="00832FE0" w14:paraId="44FF9851" w14:textId="77777777" w:rsidTr="00625627">
        <w:trPr>
          <w:trHeight w:val="425"/>
        </w:trPr>
        <w:tc>
          <w:tcPr>
            <w:tcW w:w="9016" w:type="dxa"/>
            <w:gridSpan w:val="2"/>
            <w:shd w:val="clear" w:color="auto" w:fill="2F5496" w:themeFill="accent1" w:themeFillShade="BF"/>
            <w:vAlign w:val="center"/>
          </w:tcPr>
          <w:p w14:paraId="07899AAD" w14:textId="2ED91C38" w:rsidR="00832FE0" w:rsidRPr="00832FE0" w:rsidRDefault="00832FE0" w:rsidP="00832FE0">
            <w:pPr>
              <w:jc w:val="center"/>
              <w:rPr>
                <w:b/>
              </w:rPr>
            </w:pPr>
            <w:r w:rsidRPr="00625627">
              <w:rPr>
                <w:b/>
                <w:color w:val="FFFFFF" w:themeColor="background1"/>
                <w:sz w:val="24"/>
              </w:rPr>
              <w:t>OTHER INFORMATION</w:t>
            </w:r>
          </w:p>
        </w:tc>
      </w:tr>
      <w:tr w:rsidR="00832FE0" w:rsidRPr="00832FE0" w14:paraId="5FBDFF71" w14:textId="77777777" w:rsidTr="00B30EA3">
        <w:tc>
          <w:tcPr>
            <w:tcW w:w="1980" w:type="dxa"/>
            <w:vAlign w:val="center"/>
          </w:tcPr>
          <w:p w14:paraId="1C83417B" w14:textId="6B8E7471" w:rsidR="00832FE0" w:rsidRPr="00832FE0" w:rsidRDefault="00832FE0" w:rsidP="009D4565">
            <w:r>
              <w:t xml:space="preserve">Nearest hospital address (with A&amp;E Dept) </w:t>
            </w:r>
            <w:proofErr w:type="spellStart"/>
            <w:r>
              <w:t>inc</w:t>
            </w:r>
            <w:proofErr w:type="spellEnd"/>
            <w:r>
              <w:t xml:space="preserve"> contact no.</w:t>
            </w:r>
          </w:p>
        </w:tc>
        <w:tc>
          <w:tcPr>
            <w:tcW w:w="7036" w:type="dxa"/>
            <w:vAlign w:val="center"/>
          </w:tcPr>
          <w:p w14:paraId="7273CE4B" w14:textId="5911E8A9" w:rsidR="00832FE0" w:rsidRPr="00832FE0" w:rsidRDefault="002C4DD5" w:rsidP="009D4565">
            <w:r>
              <w:t>John Radcliffe Hospital, Headley Way, Headington, Oxford, OX3 9DU</w:t>
            </w:r>
          </w:p>
        </w:tc>
      </w:tr>
      <w:tr w:rsidR="00832FE0" w:rsidRPr="00832FE0" w14:paraId="2F46CEB5" w14:textId="77777777" w:rsidTr="00B30EA3">
        <w:trPr>
          <w:trHeight w:val="425"/>
        </w:trPr>
        <w:tc>
          <w:tcPr>
            <w:tcW w:w="1980" w:type="dxa"/>
            <w:vAlign w:val="center"/>
          </w:tcPr>
          <w:p w14:paraId="16FD76FB" w14:textId="5700D7E2" w:rsidR="00832FE0" w:rsidRPr="00832FE0" w:rsidRDefault="00832FE0" w:rsidP="009D4565">
            <w:r>
              <w:t>Directions to hospital</w:t>
            </w:r>
          </w:p>
        </w:tc>
        <w:tc>
          <w:tcPr>
            <w:tcW w:w="7036" w:type="dxa"/>
            <w:vAlign w:val="center"/>
          </w:tcPr>
          <w:p w14:paraId="14CA485D" w14:textId="6E087B48" w:rsidR="00832FE0" w:rsidRPr="00832FE0" w:rsidRDefault="002C4DD5" w:rsidP="009D4565">
            <w:r>
              <w:t xml:space="preserve">Via A338 north out of Grove, then at </w:t>
            </w:r>
            <w:proofErr w:type="spellStart"/>
            <w:r>
              <w:t>Frilford</w:t>
            </w:r>
            <w:proofErr w:type="spellEnd"/>
            <w:r>
              <w:t xml:space="preserve"> traffic lights turn right onto A415.  At </w:t>
            </w:r>
            <w:proofErr w:type="spellStart"/>
            <w:r>
              <w:t>Marcham</w:t>
            </w:r>
            <w:proofErr w:type="spellEnd"/>
            <w:r>
              <w:t xml:space="preserve"> interchange merge onto the A34 slip road to Oxford.  Take the exit </w:t>
            </w:r>
            <w:proofErr w:type="spellStart"/>
            <w:r>
              <w:t>Hinksey</w:t>
            </w:r>
            <w:proofErr w:type="spellEnd"/>
            <w:r>
              <w:t xml:space="preserve"> Hill interchange then follow the signs to Headington hospitals.</w:t>
            </w:r>
          </w:p>
        </w:tc>
      </w:tr>
      <w:tr w:rsidR="00832FE0" w:rsidRPr="00832FE0" w14:paraId="554AF53C" w14:textId="77777777" w:rsidTr="00B30EA3">
        <w:trPr>
          <w:trHeight w:val="425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A74D510" w14:textId="4084CD90" w:rsidR="00832FE0" w:rsidRPr="00832FE0" w:rsidRDefault="00832FE0" w:rsidP="009D4565">
            <w:r>
              <w:t>Journey time</w:t>
            </w:r>
          </w:p>
        </w:tc>
        <w:tc>
          <w:tcPr>
            <w:tcW w:w="7036" w:type="dxa"/>
            <w:tcBorders>
              <w:bottom w:val="single" w:sz="4" w:space="0" w:color="auto"/>
            </w:tcBorders>
            <w:vAlign w:val="center"/>
          </w:tcPr>
          <w:p w14:paraId="7F1EA272" w14:textId="7CD52111" w:rsidR="00832FE0" w:rsidRPr="00832FE0" w:rsidRDefault="002C4DD5" w:rsidP="009D4565">
            <w:r>
              <w:t>40 minutes</w:t>
            </w:r>
          </w:p>
        </w:tc>
      </w:tr>
      <w:tr w:rsidR="00832FE0" w:rsidRPr="00832FE0" w14:paraId="46F9ACAD" w14:textId="77777777" w:rsidTr="00B30EA3"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37AEE886" w14:textId="215FE354" w:rsidR="00832FE0" w:rsidRPr="00832FE0" w:rsidRDefault="00832FE0" w:rsidP="009D4565">
            <w:r>
              <w:t>Nearest Walk-in Centre address</w:t>
            </w:r>
          </w:p>
        </w:tc>
        <w:tc>
          <w:tcPr>
            <w:tcW w:w="7036" w:type="dxa"/>
            <w:tcBorders>
              <w:bottom w:val="single" w:sz="4" w:space="0" w:color="auto"/>
            </w:tcBorders>
            <w:vAlign w:val="center"/>
          </w:tcPr>
          <w:p w14:paraId="4C1B1B78" w14:textId="4BB198B2" w:rsidR="00832FE0" w:rsidRPr="00832FE0" w:rsidRDefault="002C4DD5" w:rsidP="009D4565">
            <w:r>
              <w:t>Abingdon Minor Injuries</w:t>
            </w:r>
            <w:r w:rsidR="00983C64">
              <w:t xml:space="preserve">, </w:t>
            </w:r>
            <w:proofErr w:type="spellStart"/>
            <w:r w:rsidR="00983C64">
              <w:t>Marcham</w:t>
            </w:r>
            <w:proofErr w:type="spellEnd"/>
            <w:r w:rsidR="00983C64">
              <w:t xml:space="preserve"> Road, Abingdon, OX14 1AG</w:t>
            </w:r>
          </w:p>
        </w:tc>
      </w:tr>
    </w:tbl>
    <w:p w14:paraId="11801BDF" w14:textId="77777777" w:rsidR="00832FE0" w:rsidRDefault="00832FE0" w:rsidP="00832FE0">
      <w:pPr>
        <w:tabs>
          <w:tab w:val="left" w:pos="1701"/>
        </w:tabs>
        <w:spacing w:after="0" w:line="240" w:lineRule="auto"/>
      </w:pPr>
    </w:p>
    <w:sectPr w:rsidR="00832FE0" w:rsidSect="00625627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D097A" w14:textId="77777777" w:rsidR="00516127" w:rsidRDefault="00516127" w:rsidP="00832FE0">
      <w:pPr>
        <w:spacing w:after="0" w:line="240" w:lineRule="auto"/>
      </w:pPr>
      <w:r>
        <w:separator/>
      </w:r>
    </w:p>
  </w:endnote>
  <w:endnote w:type="continuationSeparator" w:id="0">
    <w:p w14:paraId="40CAD6A6" w14:textId="77777777" w:rsidR="00516127" w:rsidRDefault="00516127" w:rsidP="00832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0F9B5" w14:textId="77777777" w:rsidR="00516127" w:rsidRDefault="00516127" w:rsidP="00832FE0">
      <w:pPr>
        <w:spacing w:after="0" w:line="240" w:lineRule="auto"/>
      </w:pPr>
      <w:r>
        <w:separator/>
      </w:r>
    </w:p>
  </w:footnote>
  <w:footnote w:type="continuationSeparator" w:id="0">
    <w:p w14:paraId="3E687118" w14:textId="77777777" w:rsidR="00516127" w:rsidRDefault="00516127" w:rsidP="00832F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FE0"/>
    <w:rsid w:val="002278F7"/>
    <w:rsid w:val="002300CF"/>
    <w:rsid w:val="002C4DD5"/>
    <w:rsid w:val="002D0FBC"/>
    <w:rsid w:val="00341B3A"/>
    <w:rsid w:val="0046769C"/>
    <w:rsid w:val="004906E6"/>
    <w:rsid w:val="00516127"/>
    <w:rsid w:val="00625627"/>
    <w:rsid w:val="00736A29"/>
    <w:rsid w:val="00764540"/>
    <w:rsid w:val="00832FE0"/>
    <w:rsid w:val="008872D5"/>
    <w:rsid w:val="00924F3A"/>
    <w:rsid w:val="00983C64"/>
    <w:rsid w:val="00AE5006"/>
    <w:rsid w:val="00B3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06D1B"/>
  <w15:chartTrackingRefBased/>
  <w15:docId w15:val="{3DD40242-0615-4478-8FEE-F39DFB78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F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FE0"/>
  </w:style>
  <w:style w:type="paragraph" w:styleId="Footer">
    <w:name w:val="footer"/>
    <w:basedOn w:val="Normal"/>
    <w:link w:val="FooterChar"/>
    <w:uiPriority w:val="99"/>
    <w:unhideWhenUsed/>
    <w:rsid w:val="00832F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FE0"/>
  </w:style>
  <w:style w:type="table" w:styleId="TableGrid">
    <w:name w:val="Table Grid"/>
    <w:basedOn w:val="TableNormal"/>
    <w:uiPriority w:val="39"/>
    <w:rsid w:val="00832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7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6175D1F903604FBF6A00786FD95066" ma:contentTypeVersion="13" ma:contentTypeDescription="Create a new document." ma:contentTypeScope="" ma:versionID="974f3b68157dca778c38a535a4f350d1">
  <xsd:schema xmlns:xsd="http://www.w3.org/2001/XMLSchema" xmlns:xs="http://www.w3.org/2001/XMLSchema" xmlns:p="http://schemas.microsoft.com/office/2006/metadata/properties" xmlns:ns3="52a64e22-8382-4f4e-ab3a-afe4e11b5715" xmlns:ns4="4f558b60-575d-4c8a-a8e0-851f09605a64" targetNamespace="http://schemas.microsoft.com/office/2006/metadata/properties" ma:root="true" ma:fieldsID="bad70d31924a3934aa4b56d2d13a7578" ns3:_="" ns4:_="">
    <xsd:import namespace="52a64e22-8382-4f4e-ab3a-afe4e11b5715"/>
    <xsd:import namespace="4f558b60-575d-4c8a-a8e0-851f09605a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64e22-8382-4f4e-ab3a-afe4e11b57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58b60-575d-4c8a-a8e0-851f09605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70CB63-2C0F-479E-9B89-4FA26DA99A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AB200A-5CDB-4D49-AE62-00D3DE7028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1E44D9-9104-42B7-B5E6-3E33CBCF7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a64e22-8382-4f4e-ab3a-afe4e11b5715"/>
    <ds:schemaRef ds:uri="4f558b60-575d-4c8a-a8e0-851f09605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Roslyn</dc:creator>
  <cp:keywords/>
  <dc:description/>
  <cp:lastModifiedBy>Church, Jennifer</cp:lastModifiedBy>
  <cp:revision>2</cp:revision>
  <dcterms:created xsi:type="dcterms:W3CDTF">2022-02-03T07:42:00Z</dcterms:created>
  <dcterms:modified xsi:type="dcterms:W3CDTF">2022-02-03T07:42:00Z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0x010100A76175D1F903604FBF6A00786FD95066</vt:lpwstr>
  </property>
  <property fmtid="{D5CDD505-2E9C-101B-9397-08002B2CF9AE}" pid="3" name="MSIP_Label_6e3caef6-eeb3-453c-b284-1531a21f66f9_Enabled">
    <vt:lpwstr>True</vt:lpwstr>
  </property>
  <property fmtid="{D5CDD505-2E9C-101B-9397-08002B2CF9AE}" pid="4" name="MSIP_Label_6e3caef6-eeb3-453c-b284-1531a21f66f9_SiteId">
    <vt:lpwstr>1f704b48-4338-4383-94c2-30f5dc1caa40</vt:lpwstr>
  </property>
  <property fmtid="{D5CDD505-2E9C-101B-9397-08002B2CF9AE}" pid="5" name="MSIP_Label_6e3caef6-eeb3-453c-b284-1531a21f66f9_Owner">
    <vt:lpwstr>jchurch@ad.cellmark.co.uk</vt:lpwstr>
  </property>
  <property fmtid="{D5CDD505-2E9C-101B-9397-08002B2CF9AE}" pid="6" name="MSIP_Label_6e3caef6-eeb3-453c-b284-1531a21f66f9_SetDate">
    <vt:lpwstr>2022-02-03T07:42:55.1238859Z</vt:lpwstr>
  </property>
  <property fmtid="{D5CDD505-2E9C-101B-9397-08002B2CF9AE}" pid="7" name="MSIP_Label_6e3caef6-eeb3-453c-b284-1531a21f66f9_Name">
    <vt:lpwstr>Not Protectively Marked</vt:lpwstr>
  </property>
  <property fmtid="{D5CDD505-2E9C-101B-9397-08002B2CF9AE}" pid="8" name="MSIP_Label_6e3caef6-eeb3-453c-b284-1531a21f66f9_Application">
    <vt:lpwstr>Microsoft Azure Information Protection</vt:lpwstr>
  </property>
  <property fmtid="{D5CDD505-2E9C-101B-9397-08002B2CF9AE}" pid="9" name="MSIP_Label_6e3caef6-eeb3-453c-b284-1531a21f66f9_ActionId">
    <vt:lpwstr>b69e5897-9736-46cb-bb17-8f0f616a37cf</vt:lpwstr>
  </property>
  <property fmtid="{D5CDD505-2E9C-101B-9397-08002B2CF9AE}" pid="10" name="MSIP_Label_6e3caef6-eeb3-453c-b284-1531a21f66f9_Extended_MSFT_Method">
    <vt:lpwstr>Automatic</vt:lpwstr>
  </property>
  <property fmtid="{D5CDD505-2E9C-101B-9397-08002B2CF9AE}" pid="11" name="Sensitivity">
    <vt:lpwstr>Not Protectively Marked</vt:lpwstr>
  </property>
</Properties>
</file>